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37" w:rsidRDefault="00E91537" w:rsidP="00E91537">
      <w:pPr>
        <w:rPr>
          <w:b/>
          <w:sz w:val="32"/>
          <w:szCs w:val="32"/>
        </w:rPr>
      </w:pPr>
    </w:p>
    <w:p w:rsidR="00E91537" w:rsidRPr="00913A96" w:rsidRDefault="00E91537" w:rsidP="00E91537">
      <w:pPr>
        <w:jc w:val="center"/>
        <w:rPr>
          <w:rFonts w:eastAsia="Calibri"/>
          <w:b/>
        </w:rPr>
      </w:pPr>
      <w:r w:rsidRPr="00913A96">
        <w:rPr>
          <w:rFonts w:eastAsia="Calibri"/>
          <w:b/>
        </w:rPr>
        <w:t>МУНИЦИПАЛЬНОЕ КАЗЕННОЕ ОБЩЕОБРАЗОВАТЕЛЬНОЕ УЧРЕЖДЕНИЕ</w:t>
      </w:r>
    </w:p>
    <w:p w:rsidR="00E91537" w:rsidRPr="00913A96" w:rsidRDefault="00E91537" w:rsidP="00E91537">
      <w:pPr>
        <w:jc w:val="center"/>
        <w:rPr>
          <w:rFonts w:eastAsia="Calibri"/>
          <w:b/>
        </w:rPr>
      </w:pPr>
      <w:r w:rsidRPr="00913A96">
        <w:rPr>
          <w:rFonts w:eastAsia="Calibri"/>
          <w:b/>
        </w:rPr>
        <w:t xml:space="preserve">«ТАЛОВСКАЯ СРЕДНЯЯ ОБЩЕОБРАЗОВАТЕЛЬНАЯ ШКОЛА» </w:t>
      </w:r>
    </w:p>
    <w:p w:rsidR="00E91537" w:rsidRPr="00913A96" w:rsidRDefault="00E91537" w:rsidP="00E91537">
      <w:pPr>
        <w:jc w:val="center"/>
        <w:rPr>
          <w:rFonts w:eastAsia="Calibri"/>
          <w:b/>
        </w:rPr>
      </w:pPr>
      <w:r w:rsidRPr="00913A96">
        <w:rPr>
          <w:rFonts w:eastAsia="Calibri"/>
          <w:b/>
        </w:rPr>
        <w:t>ТАРУМОВСКОГО РАЙОНА РЕСПУБЛИКИ ДАГЕСТАН</w:t>
      </w:r>
    </w:p>
    <w:tbl>
      <w:tblPr>
        <w:tblW w:w="10413" w:type="dxa"/>
        <w:tblInd w:w="-526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413"/>
      </w:tblGrid>
      <w:tr w:rsidR="00E91537" w:rsidRPr="00913A96" w:rsidTr="006E44C3">
        <w:trPr>
          <w:trHeight w:val="460"/>
        </w:trPr>
        <w:tc>
          <w:tcPr>
            <w:tcW w:w="1041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1537" w:rsidRPr="00292B65" w:rsidRDefault="00E91537" w:rsidP="006E44C3">
            <w:pPr>
              <w:jc w:val="center"/>
              <w:rPr>
                <w:rFonts w:eastAsia="Calibri"/>
                <w:b/>
              </w:rPr>
            </w:pPr>
            <w:r w:rsidRPr="00913A96">
              <w:rPr>
                <w:rFonts w:eastAsia="Calibri"/>
                <w:b/>
              </w:rPr>
              <w:t>3688</w:t>
            </w:r>
            <w:r>
              <w:rPr>
                <w:rFonts w:eastAsia="Calibri"/>
                <w:b/>
              </w:rPr>
              <w:t>8</w:t>
            </w:r>
            <w:r w:rsidRPr="00913A96">
              <w:rPr>
                <w:rFonts w:eastAsia="Calibri"/>
                <w:b/>
              </w:rPr>
              <w:t xml:space="preserve">2   РД  с. Таловка ул. Советская – 103, </w:t>
            </w:r>
            <w:r w:rsidRPr="00913A96">
              <w:rPr>
                <w:rFonts w:eastAsia="Calibri"/>
                <w:b/>
                <w:lang w:val="en-US"/>
              </w:rPr>
              <w:t>e</w:t>
            </w:r>
            <w:r w:rsidRPr="00913A96">
              <w:rPr>
                <w:rFonts w:eastAsia="Calibri"/>
                <w:b/>
              </w:rPr>
              <w:t>-</w:t>
            </w:r>
            <w:r w:rsidRPr="00913A96">
              <w:rPr>
                <w:rFonts w:eastAsia="Calibri"/>
                <w:b/>
                <w:lang w:val="en-US"/>
              </w:rPr>
              <w:t>mail</w:t>
            </w:r>
            <w:r w:rsidRPr="00913A96">
              <w:rPr>
                <w:rFonts w:eastAsia="Calibri"/>
                <w:b/>
              </w:rPr>
              <w:t xml:space="preserve">: </w:t>
            </w:r>
            <w:hyperlink r:id="rId5" w:history="1">
              <w:r w:rsidRPr="00292B65">
                <w:rPr>
                  <w:rStyle w:val="a3"/>
                  <w:rFonts w:eastAsia="Calibri"/>
                  <w:b/>
                  <w:lang w:val="en-US"/>
                </w:rPr>
                <w:t>talshol</w:t>
              </w:r>
              <w:r w:rsidRPr="00292B65">
                <w:rPr>
                  <w:rStyle w:val="a3"/>
                  <w:rFonts w:eastAsia="Calibri"/>
                  <w:b/>
                </w:rPr>
                <w:t>05@</w:t>
              </w:r>
              <w:r w:rsidRPr="00292B65">
                <w:rPr>
                  <w:rStyle w:val="a3"/>
                  <w:rFonts w:eastAsia="Calibri"/>
                  <w:b/>
                  <w:lang w:val="en-US"/>
                </w:rPr>
                <w:t>mail</w:t>
              </w:r>
              <w:r w:rsidRPr="00292B65">
                <w:rPr>
                  <w:rStyle w:val="a3"/>
                  <w:rFonts w:eastAsia="Calibri"/>
                  <w:b/>
                </w:rPr>
                <w:t>.</w:t>
              </w:r>
              <w:r w:rsidRPr="00292B65">
                <w:rPr>
                  <w:rStyle w:val="a3"/>
                  <w:rFonts w:eastAsia="Calibri"/>
                  <w:b/>
                  <w:lang w:val="en-US"/>
                </w:rPr>
                <w:t>ru</w:t>
              </w:r>
            </w:hyperlink>
          </w:p>
          <w:p w:rsidR="00E91537" w:rsidRDefault="00E91537" w:rsidP="006E44C3">
            <w:pPr>
              <w:jc w:val="center"/>
              <w:rPr>
                <w:rFonts w:eastAsia="Calibri"/>
                <w:b/>
              </w:rPr>
            </w:pPr>
          </w:p>
          <w:p w:rsidR="00E91537" w:rsidRPr="00C863DA" w:rsidRDefault="00C863DA" w:rsidP="006E44C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Приказ №</w:t>
            </w:r>
            <w:r>
              <w:rPr>
                <w:rFonts w:eastAsia="Calibri"/>
                <w:b/>
                <w:lang w:val="en-US"/>
              </w:rPr>
              <w:t xml:space="preserve"> 91</w:t>
            </w:r>
            <w:r>
              <w:rPr>
                <w:rFonts w:eastAsia="Calibri"/>
                <w:b/>
              </w:rPr>
              <w:t>/2-од</w:t>
            </w:r>
            <w:bookmarkStart w:id="0" w:name="_GoBack"/>
            <w:bookmarkEnd w:id="0"/>
          </w:p>
          <w:p w:rsidR="00E91537" w:rsidRPr="00292B65" w:rsidRDefault="00E91537" w:rsidP="008E43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01 сентября 202</w:t>
            </w:r>
            <w:r w:rsidR="008E432D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 xml:space="preserve">г.     </w:t>
            </w:r>
          </w:p>
        </w:tc>
      </w:tr>
    </w:tbl>
    <w:p w:rsidR="00E91537" w:rsidRDefault="00E91537" w:rsidP="00E91537">
      <w:pPr>
        <w:ind w:left="-15"/>
      </w:pPr>
    </w:p>
    <w:p w:rsidR="00E91537" w:rsidRDefault="00E91537" w:rsidP="00E91537">
      <w:pPr>
        <w:ind w:left="-15"/>
      </w:pPr>
    </w:p>
    <w:p w:rsidR="00E91537" w:rsidRPr="00E91537" w:rsidRDefault="00E91537" w:rsidP="00E91537">
      <w:pPr>
        <w:ind w:left="-15"/>
        <w:jc w:val="center"/>
        <w:rPr>
          <w:b/>
        </w:rPr>
      </w:pPr>
      <w:r w:rsidRPr="00E91537">
        <w:rPr>
          <w:b/>
        </w:rPr>
        <w:t>«О создании муниципального зонального центра военно-патриотической направленности «Патриот» и утверждении перечня документов для работы военно-патриотического центра»</w:t>
      </w:r>
    </w:p>
    <w:p w:rsidR="00E91537" w:rsidRDefault="00E91537" w:rsidP="00E91537">
      <w:pPr>
        <w:spacing w:line="259" w:lineRule="auto"/>
      </w:pPr>
      <w:r>
        <w:t xml:space="preserve"> </w:t>
      </w:r>
    </w:p>
    <w:p w:rsidR="00E91537" w:rsidRDefault="00E91537" w:rsidP="00E91537">
      <w:pPr>
        <w:ind w:left="-15" w:right="16" w:firstLine="708"/>
      </w:pPr>
      <w:r>
        <w:t xml:space="preserve">В целях реализации положения Концепции федеральной системы подготовки граждан РФ к военной службе, утвержденной распоряжением Правительства Российской Федерации от 03.02.2010 г. № 134-Р, направленной на улучшение состояния здоровья, физической и морально-психологической подготовки граждан, осуществление военно-патриотического воспитания подрастающего поколения п р и к а з ы в а ю: </w:t>
      </w:r>
    </w:p>
    <w:p w:rsidR="00E91537" w:rsidRDefault="00E91537" w:rsidP="00E91537">
      <w:pPr>
        <w:numPr>
          <w:ilvl w:val="0"/>
          <w:numId w:val="1"/>
        </w:numPr>
        <w:spacing w:after="12" w:line="269" w:lineRule="auto"/>
        <w:ind w:right="16" w:hanging="370"/>
        <w:jc w:val="both"/>
      </w:pPr>
      <w:r>
        <w:t>Создать на базе МКОУ «Таловская  средняя общеобразовательная школа» структурное подразделение –  военно-патриотический центр  «Патриот» (далее – центр) с 1 сентября 202</w:t>
      </w:r>
      <w:r w:rsidR="008E432D">
        <w:t>3</w:t>
      </w:r>
      <w:r>
        <w:t xml:space="preserve"> года. </w:t>
      </w:r>
    </w:p>
    <w:p w:rsidR="00E91537" w:rsidRDefault="00E91537" w:rsidP="00E91537">
      <w:pPr>
        <w:numPr>
          <w:ilvl w:val="0"/>
          <w:numId w:val="1"/>
        </w:numPr>
        <w:spacing w:after="12" w:line="269" w:lineRule="auto"/>
        <w:ind w:right="16" w:hanging="370"/>
        <w:jc w:val="both"/>
      </w:pPr>
      <w:r>
        <w:t>Ответственность за организацию деятельности центра возложить на   заместителя директора по воспитательной работе Дрокину Е.Д.</w:t>
      </w:r>
    </w:p>
    <w:p w:rsidR="00E91537" w:rsidRDefault="00E91537" w:rsidP="00E91537">
      <w:pPr>
        <w:numPr>
          <w:ilvl w:val="0"/>
          <w:numId w:val="1"/>
        </w:numPr>
        <w:spacing w:after="12" w:line="269" w:lineRule="auto"/>
        <w:ind w:right="16" w:hanging="370"/>
        <w:jc w:val="both"/>
      </w:pPr>
      <w:r>
        <w:t xml:space="preserve">Руководителем центра назначить преподавателя ОБЖ Строкина А.В. </w:t>
      </w:r>
    </w:p>
    <w:p w:rsidR="00E91537" w:rsidRDefault="00E91537" w:rsidP="00E91537">
      <w:pPr>
        <w:numPr>
          <w:ilvl w:val="0"/>
          <w:numId w:val="1"/>
        </w:numPr>
        <w:spacing w:after="12" w:line="269" w:lineRule="auto"/>
        <w:ind w:right="16" w:hanging="370"/>
        <w:jc w:val="both"/>
      </w:pPr>
      <w:r>
        <w:t>Подготовить  документацию, регламентирующую  деятельность клуба, до 15 сентября 202</w:t>
      </w:r>
      <w:r w:rsidR="008E432D">
        <w:t>3</w:t>
      </w:r>
      <w:r>
        <w:t xml:space="preserve"> года.  </w:t>
      </w:r>
    </w:p>
    <w:p w:rsidR="001B37DF" w:rsidRPr="008E432D" w:rsidRDefault="00E91537" w:rsidP="00E91537">
      <w:pPr>
        <w:numPr>
          <w:ilvl w:val="0"/>
          <w:numId w:val="1"/>
        </w:numPr>
        <w:spacing w:after="12" w:line="269" w:lineRule="auto"/>
        <w:ind w:right="16" w:hanging="370"/>
        <w:jc w:val="both"/>
      </w:pPr>
      <w:r>
        <w:rPr>
          <w:rFonts w:ascii="Arial" w:eastAsia="Arial" w:hAnsi="Arial" w:cs="Arial"/>
          <w:color w:val="222222"/>
        </w:rPr>
        <w:t xml:space="preserve"> </w:t>
      </w:r>
      <w:r>
        <w:rPr>
          <w:color w:val="222222"/>
        </w:rPr>
        <w:t>Контроль за исполнением настоящего приказа возложить на заместителя директора по  воспитательной работе Дрокину Е.Д.</w:t>
      </w:r>
    </w:p>
    <w:p w:rsidR="008E432D" w:rsidRDefault="008E432D" w:rsidP="008E432D">
      <w:pPr>
        <w:spacing w:after="12" w:line="269" w:lineRule="auto"/>
        <w:ind w:right="16"/>
        <w:jc w:val="both"/>
        <w:rPr>
          <w:color w:val="222222"/>
        </w:rPr>
      </w:pPr>
    </w:p>
    <w:p w:rsidR="008E432D" w:rsidRDefault="008E432D" w:rsidP="008E432D">
      <w:pPr>
        <w:spacing w:after="12" w:line="269" w:lineRule="auto"/>
        <w:ind w:right="16"/>
        <w:jc w:val="both"/>
        <w:rPr>
          <w:color w:val="222222"/>
        </w:rPr>
      </w:pPr>
    </w:p>
    <w:p w:rsidR="008E432D" w:rsidRDefault="008E432D" w:rsidP="008E432D">
      <w:pPr>
        <w:spacing w:after="12" w:line="269" w:lineRule="auto"/>
        <w:ind w:right="16"/>
        <w:jc w:val="both"/>
      </w:pPr>
      <w:r>
        <w:rPr>
          <w:noProof/>
        </w:rPr>
        <w:drawing>
          <wp:inline distT="0" distB="0" distL="0" distR="0" wp14:anchorId="7D189140" wp14:editId="328950D1">
            <wp:extent cx="5082540" cy="159004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2C62"/>
    <w:multiLevelType w:val="hybridMultilevel"/>
    <w:tmpl w:val="D19603B8"/>
    <w:lvl w:ilvl="0" w:tplc="E8DE4ED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04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4F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C8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E3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0A8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6A3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E0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5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37"/>
    <w:rsid w:val="001B37DF"/>
    <w:rsid w:val="008E432D"/>
    <w:rsid w:val="00C863DA"/>
    <w:rsid w:val="00E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A4C5"/>
  <w15:chartTrackingRefBased/>
  <w15:docId w15:val="{65B077CA-73C1-47FE-B48E-17FB99FA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5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talshol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5</cp:revision>
  <dcterms:created xsi:type="dcterms:W3CDTF">2023-11-08T11:53:00Z</dcterms:created>
  <dcterms:modified xsi:type="dcterms:W3CDTF">2023-11-09T06:19:00Z</dcterms:modified>
</cp:coreProperties>
</file>